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1C" w:rsidRPr="002402BD" w:rsidRDefault="007A2F1C" w:rsidP="007A2F1C">
      <w:pPr>
        <w:pStyle w:val="2"/>
        <w:spacing w:before="0"/>
        <w:jc w:val="center"/>
        <w:rPr>
          <w:color w:val="auto"/>
          <w:sz w:val="28"/>
          <w:szCs w:val="28"/>
        </w:rPr>
      </w:pPr>
      <w:bookmarkStart w:id="0" w:name="_Toc5208125"/>
      <w:r w:rsidRPr="002402BD">
        <w:rPr>
          <w:color w:val="auto"/>
          <w:sz w:val="28"/>
          <w:szCs w:val="28"/>
        </w:rPr>
        <w:t xml:space="preserve">Тема </w:t>
      </w:r>
      <w:r>
        <w:rPr>
          <w:color w:val="auto"/>
          <w:sz w:val="28"/>
          <w:szCs w:val="28"/>
        </w:rPr>
        <w:t>9</w:t>
      </w:r>
      <w:r w:rsidRPr="002402BD">
        <w:rPr>
          <w:color w:val="auto"/>
          <w:sz w:val="28"/>
          <w:szCs w:val="28"/>
        </w:rPr>
        <w:t xml:space="preserve">. Основные математические методы решения прикладных задач в области профессиональной деятельности </w:t>
      </w:r>
      <w:bookmarkEnd w:id="0"/>
    </w:p>
    <w:p w:rsidR="007A2F1C" w:rsidRDefault="007A2F1C" w:rsidP="007A2F1C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2F1C" w:rsidRPr="002402BD" w:rsidRDefault="007A2F1C" w:rsidP="007A2F1C">
      <w:pPr>
        <w:pStyle w:val="a3"/>
        <w:spacing w:after="0" w:line="240" w:lineRule="auto"/>
        <w:jc w:val="center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9.1. </w:t>
      </w:r>
      <w:r w:rsidRPr="002402BD">
        <w:rPr>
          <w:rFonts w:ascii="Times New Roman" w:hAnsi="Times New Roman"/>
          <w:b/>
          <w:sz w:val="28"/>
          <w:szCs w:val="28"/>
        </w:rPr>
        <w:t xml:space="preserve">Решение прикладных задач в области профессиональной деятельности </w:t>
      </w:r>
    </w:p>
    <w:p w:rsidR="007A2F1C" w:rsidRDefault="007A2F1C" w:rsidP="007A2F1C">
      <w:pPr>
        <w:ind w:left="357"/>
        <w:jc w:val="both"/>
        <w:rPr>
          <w:sz w:val="28"/>
          <w:szCs w:val="28"/>
        </w:rPr>
      </w:pP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 xml:space="preserve">1) Определите количество воды и вещества для приготовления </w:t>
      </w:r>
      <w:proofErr w:type="spellStart"/>
      <w:r w:rsidRPr="006313A6">
        <w:rPr>
          <w:sz w:val="28"/>
          <w:szCs w:val="28"/>
        </w:rPr>
        <w:t>дезинфизирующего</w:t>
      </w:r>
      <w:proofErr w:type="spellEnd"/>
      <w:r w:rsidRPr="006313A6">
        <w:rPr>
          <w:sz w:val="28"/>
          <w:szCs w:val="28"/>
        </w:rPr>
        <w:t xml:space="preserve"> раствора из расчета на 10 л 10%-</w:t>
      </w:r>
      <w:proofErr w:type="spellStart"/>
      <w:r w:rsidRPr="006313A6">
        <w:rPr>
          <w:sz w:val="28"/>
          <w:szCs w:val="28"/>
        </w:rPr>
        <w:t>ного</w:t>
      </w:r>
      <w:proofErr w:type="spellEnd"/>
      <w:r w:rsidRPr="006313A6">
        <w:rPr>
          <w:sz w:val="28"/>
          <w:szCs w:val="28"/>
        </w:rPr>
        <w:t xml:space="preserve"> осветленного раствора хлорной извести.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>2) Определите концентрацию раствора в соотношении, если процентная концентрация составила 0,1%.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>3) Сколько граммов лекарств</w:t>
      </w:r>
      <w:r>
        <w:rPr>
          <w:sz w:val="28"/>
          <w:szCs w:val="28"/>
        </w:rPr>
        <w:t>енного препарата</w:t>
      </w:r>
      <w:r w:rsidRPr="006313A6">
        <w:rPr>
          <w:sz w:val="28"/>
          <w:szCs w:val="28"/>
        </w:rPr>
        <w:t xml:space="preserve"> в таблетках примет больной за двухнедельный курс лечения, если каждый день он должен принимать три вида таблеток по 0,25 г 2 раза в день?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>4) Масса сердца составляет 1/220 часть от массы тела человека. Вычислите массу сердца человека весом 73 кг.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 xml:space="preserve">5) Вместимость мочевого пузыря человека 600 мл. Он заполнен на 60%. Сколько это составляет миллилитров? </w:t>
      </w:r>
    </w:p>
    <w:p w:rsidR="007A2F1C" w:rsidRPr="006313A6" w:rsidRDefault="007A2F1C" w:rsidP="007A2F1C">
      <w:pPr>
        <w:rPr>
          <w:sz w:val="28"/>
          <w:szCs w:val="28"/>
        </w:rPr>
      </w:pPr>
    </w:p>
    <w:p w:rsidR="007A2F1C" w:rsidRPr="006313A6" w:rsidRDefault="007A2F1C" w:rsidP="007A2F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9.2. </w:t>
      </w:r>
      <w:r w:rsidRPr="006313A6">
        <w:rPr>
          <w:b/>
          <w:sz w:val="28"/>
          <w:szCs w:val="28"/>
        </w:rPr>
        <w:t>Решение прикладных задач в области профессиональной деятельности</w:t>
      </w:r>
    </w:p>
    <w:p w:rsidR="007A2F1C" w:rsidRDefault="007A2F1C" w:rsidP="007A2F1C">
      <w:pPr>
        <w:jc w:val="both"/>
        <w:rPr>
          <w:sz w:val="28"/>
          <w:szCs w:val="28"/>
        </w:rPr>
      </w:pP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>1) На каждые 5</w:t>
      </w:r>
      <w:proofErr w:type="gramStart"/>
      <w:r w:rsidRPr="006313A6">
        <w:sym w:font="Symbol" w:char="F0B0"/>
      </w:r>
      <w:r w:rsidRPr="006313A6">
        <w:rPr>
          <w:sz w:val="28"/>
          <w:szCs w:val="28"/>
        </w:rPr>
        <w:t>С</w:t>
      </w:r>
      <w:proofErr w:type="gramEnd"/>
      <w:r w:rsidRPr="006313A6">
        <w:rPr>
          <w:sz w:val="28"/>
          <w:szCs w:val="28"/>
        </w:rPr>
        <w:t xml:space="preserve"> свыше 25</w:t>
      </w:r>
      <w:r w:rsidRPr="006313A6">
        <w:sym w:font="Symbol" w:char="F0B0"/>
      </w:r>
      <w:r w:rsidRPr="006313A6">
        <w:rPr>
          <w:sz w:val="28"/>
          <w:szCs w:val="28"/>
        </w:rPr>
        <w:t>С окружающей среды теряется дополнительно 500 мл жидкости. Рассчитайте, какое количество жидкости теряет человек при:</w:t>
      </w:r>
      <w:r w:rsidRPr="006313A6">
        <w:rPr>
          <w:sz w:val="28"/>
          <w:szCs w:val="28"/>
        </w:rPr>
        <w:tab/>
        <w:t xml:space="preserve">а) </w:t>
      </w:r>
      <w:r w:rsidRPr="006313A6">
        <w:rPr>
          <w:sz w:val="28"/>
          <w:szCs w:val="28"/>
          <w:lang w:val="en-US"/>
        </w:rPr>
        <w:t>t</w:t>
      </w:r>
      <w:r w:rsidRPr="006313A6">
        <w:rPr>
          <w:sz w:val="28"/>
          <w:szCs w:val="28"/>
        </w:rPr>
        <w:t>=35</w:t>
      </w:r>
      <w:r w:rsidRPr="006313A6">
        <w:sym w:font="Symbol" w:char="F0B0"/>
      </w:r>
      <w:r w:rsidRPr="006313A6">
        <w:rPr>
          <w:sz w:val="28"/>
          <w:szCs w:val="28"/>
        </w:rPr>
        <w:t>С;</w:t>
      </w:r>
      <w:r w:rsidRPr="006313A6">
        <w:rPr>
          <w:sz w:val="28"/>
          <w:szCs w:val="28"/>
        </w:rPr>
        <w:tab/>
        <w:t xml:space="preserve">б) </w:t>
      </w:r>
      <w:r w:rsidRPr="006313A6">
        <w:rPr>
          <w:sz w:val="28"/>
          <w:szCs w:val="28"/>
          <w:lang w:val="en-US"/>
        </w:rPr>
        <w:t>t</w:t>
      </w:r>
      <w:r w:rsidRPr="006313A6">
        <w:rPr>
          <w:sz w:val="28"/>
          <w:szCs w:val="28"/>
        </w:rPr>
        <w:t>=30</w:t>
      </w:r>
      <w:bookmarkStart w:id="1" w:name="_GoBack"/>
      <w:bookmarkEnd w:id="1"/>
      <w:r w:rsidRPr="006313A6">
        <w:sym w:font="Symbol" w:char="F0B0"/>
      </w:r>
      <w:r w:rsidRPr="006313A6">
        <w:rPr>
          <w:sz w:val="28"/>
          <w:szCs w:val="28"/>
        </w:rPr>
        <w:t>С.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>2) Сколько новокаина содержится в ампуле 10 мл 0,5%-</w:t>
      </w:r>
      <w:proofErr w:type="spellStart"/>
      <w:r w:rsidRPr="006313A6">
        <w:rPr>
          <w:sz w:val="28"/>
          <w:szCs w:val="28"/>
        </w:rPr>
        <w:t>ного</w:t>
      </w:r>
      <w:proofErr w:type="spellEnd"/>
      <w:r w:rsidRPr="006313A6">
        <w:rPr>
          <w:sz w:val="28"/>
          <w:szCs w:val="28"/>
        </w:rPr>
        <w:t xml:space="preserve"> раствора?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 xml:space="preserve">3) Рассчитайте массу крови пятимесячного ребенка со средней прибавкой веса (по 800 г в месяц), если вес при рождении ребенка составил 2 кг 800г, а масса крови у детей до одного года составляет 11% от массы тела. 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>4) Масса человека 75 кг. Мышечная система составляет 40% от массы тела. На мышцы нижних конечностей приходится 50% от общего количества мышц. Сколько это килограммов?</w:t>
      </w:r>
    </w:p>
    <w:p w:rsidR="007A2F1C" w:rsidRPr="006313A6" w:rsidRDefault="007A2F1C" w:rsidP="007A2F1C">
      <w:pPr>
        <w:jc w:val="both"/>
        <w:rPr>
          <w:sz w:val="28"/>
          <w:szCs w:val="28"/>
        </w:rPr>
      </w:pPr>
      <w:r w:rsidRPr="006313A6">
        <w:rPr>
          <w:sz w:val="28"/>
          <w:szCs w:val="28"/>
        </w:rPr>
        <w:t>5) Рассчитайте необходимое количество инсулина (</w:t>
      </w:r>
      <w:proofErr w:type="gramStart"/>
      <w:r w:rsidRPr="006313A6">
        <w:rPr>
          <w:sz w:val="28"/>
          <w:szCs w:val="28"/>
        </w:rPr>
        <w:t>ЕД</w:t>
      </w:r>
      <w:proofErr w:type="gramEnd"/>
      <w:r w:rsidRPr="006313A6">
        <w:rPr>
          <w:sz w:val="28"/>
          <w:szCs w:val="28"/>
        </w:rPr>
        <w:t>) при условии, что 1 ЕД расщепляет 4 г сахара сухого вещества, если введено 15%-ной глюкозы 600 мл.</w:t>
      </w:r>
    </w:p>
    <w:p w:rsidR="007A2F1C" w:rsidRPr="006313A6" w:rsidRDefault="007A2F1C" w:rsidP="007A2F1C">
      <w:pPr>
        <w:ind w:left="360"/>
        <w:rPr>
          <w:b/>
          <w:sz w:val="28"/>
          <w:szCs w:val="28"/>
        </w:rPr>
      </w:pPr>
    </w:p>
    <w:p w:rsidR="000D526F" w:rsidRDefault="000D526F" w:rsidP="007A2F1C"/>
    <w:sectPr w:rsidR="000D526F" w:rsidSect="007A2F1C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6D2"/>
    <w:rsid w:val="000216D2"/>
    <w:rsid w:val="000D526F"/>
    <w:rsid w:val="001D7380"/>
    <w:rsid w:val="007A2F1C"/>
    <w:rsid w:val="00FB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A2F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2F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7A2F1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A2F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2F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7A2F1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2019-06-08T17:09:00Z</cp:lastPrinted>
  <dcterms:created xsi:type="dcterms:W3CDTF">2019-06-08T17:06:00Z</dcterms:created>
  <dcterms:modified xsi:type="dcterms:W3CDTF">2020-04-12T10:10:00Z</dcterms:modified>
</cp:coreProperties>
</file>