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419" w:rsidRPr="001168EC" w:rsidRDefault="006E6419" w:rsidP="006E6419">
      <w:pPr>
        <w:keepNext/>
        <w:spacing w:after="0"/>
        <w:ind w:left="360"/>
        <w:jc w:val="center"/>
        <w:outlineLvl w:val="1"/>
        <w:rPr>
          <w:rFonts w:ascii="Times New Roman" w:eastAsia="Times New Roman" w:hAnsi="Times New Roman" w:cs="Times New Roman"/>
          <w:b/>
          <w:bCs/>
          <w:sz w:val="28"/>
          <w:szCs w:val="28"/>
          <w:lang w:eastAsia="ru-RU"/>
        </w:rPr>
      </w:pPr>
      <w:r w:rsidRPr="006E6419">
        <w:rPr>
          <w:rFonts w:ascii="Times New Roman" w:eastAsia="Times New Roman" w:hAnsi="Times New Roman" w:cs="Times New Roman"/>
          <w:b/>
          <w:bCs/>
          <w:sz w:val="28"/>
          <w:szCs w:val="28"/>
          <w:lang w:eastAsia="ru-RU"/>
        </w:rPr>
        <w:t>Роль и значение математики в профессиональной деятельности и при освоении ППССЗ</w:t>
      </w:r>
    </w:p>
    <w:p w:rsidR="006E6419" w:rsidRPr="006E6419" w:rsidRDefault="006E6419" w:rsidP="006E6419">
      <w:pPr>
        <w:keepNext/>
        <w:spacing w:after="0"/>
        <w:jc w:val="center"/>
        <w:outlineLvl w:val="1"/>
        <w:rPr>
          <w:rFonts w:ascii="Times New Roman" w:eastAsia="Times New Roman" w:hAnsi="Times New Roman" w:cs="Times New Roman"/>
          <w:bCs/>
          <w:sz w:val="28"/>
          <w:szCs w:val="28"/>
          <w:lang w:eastAsia="ru-RU"/>
        </w:rPr>
      </w:pPr>
    </w:p>
    <w:p w:rsidR="009364F7" w:rsidRPr="001168EC" w:rsidRDefault="009364F7" w:rsidP="001168EC">
      <w:pPr>
        <w:pStyle w:val="Default"/>
        <w:spacing w:line="276" w:lineRule="auto"/>
        <w:ind w:firstLine="709"/>
        <w:jc w:val="both"/>
        <w:rPr>
          <w:sz w:val="28"/>
          <w:szCs w:val="28"/>
        </w:rPr>
      </w:pPr>
      <w:r w:rsidRPr="001168EC">
        <w:rPr>
          <w:sz w:val="28"/>
          <w:szCs w:val="28"/>
        </w:rPr>
        <w:t>В медицине математика имеет большое значение, потому что многие явления, изучаемые ею, не могут быть познаны и объяснены без соответствующего ма</w:t>
      </w:r>
      <w:bookmarkStart w:id="0" w:name="_GoBack"/>
      <w:bookmarkEnd w:id="0"/>
      <w:r w:rsidRPr="001168EC">
        <w:rPr>
          <w:sz w:val="28"/>
          <w:szCs w:val="28"/>
        </w:rPr>
        <w:t xml:space="preserve">тематического аппарата. Благодаря совершенствованиям математических методов значительно расширилась область познания основ </w:t>
      </w:r>
      <w:proofErr w:type="gramStart"/>
      <w:r w:rsidRPr="001168EC">
        <w:rPr>
          <w:sz w:val="28"/>
          <w:szCs w:val="28"/>
        </w:rPr>
        <w:t>жизнедеятельности</w:t>
      </w:r>
      <w:proofErr w:type="gramEnd"/>
      <w:r w:rsidRPr="001168EC">
        <w:rPr>
          <w:sz w:val="28"/>
          <w:szCs w:val="28"/>
        </w:rPr>
        <w:t xml:space="preserve"> и появились новые высокоэффективные методы диагностики и лечения. Математические методы лежат в основе разработок систем жизнеобеспечения, используются в медицинской технике. </w:t>
      </w:r>
    </w:p>
    <w:p w:rsidR="009364F7" w:rsidRPr="001168EC" w:rsidRDefault="009364F7" w:rsidP="001168EC">
      <w:pPr>
        <w:pStyle w:val="Default"/>
        <w:spacing w:line="276" w:lineRule="auto"/>
        <w:ind w:firstLine="709"/>
        <w:jc w:val="both"/>
        <w:rPr>
          <w:sz w:val="28"/>
          <w:szCs w:val="28"/>
        </w:rPr>
      </w:pPr>
      <w:r w:rsidRPr="001168EC">
        <w:rPr>
          <w:sz w:val="28"/>
          <w:szCs w:val="28"/>
        </w:rPr>
        <w:t xml:space="preserve">Знание основ математики необходимо, как для успешного изучения соответствующих дисциплин, так и для решения прикладных и исследовательских задач, возникающих перед специалистами различных направлений, в том числе и в медицине. </w:t>
      </w:r>
    </w:p>
    <w:p w:rsidR="009364F7" w:rsidRPr="001168EC" w:rsidRDefault="009364F7" w:rsidP="001168EC">
      <w:pPr>
        <w:spacing w:after="0"/>
        <w:ind w:firstLine="709"/>
        <w:jc w:val="both"/>
        <w:rPr>
          <w:rFonts w:ascii="Times New Roman" w:hAnsi="Times New Roman" w:cs="Times New Roman"/>
          <w:sz w:val="28"/>
          <w:szCs w:val="28"/>
        </w:rPr>
      </w:pPr>
      <w:r w:rsidRPr="001168EC">
        <w:rPr>
          <w:rFonts w:ascii="Times New Roman" w:hAnsi="Times New Roman" w:cs="Times New Roman"/>
          <w:sz w:val="28"/>
          <w:szCs w:val="28"/>
        </w:rPr>
        <w:t>Курс математики – один из базовых курсов, на которых опираются обще-профессиональные и специализированные дисциплины.</w:t>
      </w:r>
    </w:p>
    <w:p w:rsidR="009364F7" w:rsidRPr="001168EC" w:rsidRDefault="009364F7" w:rsidP="001168EC">
      <w:pPr>
        <w:pStyle w:val="Default"/>
        <w:spacing w:line="276" w:lineRule="auto"/>
        <w:ind w:firstLine="709"/>
        <w:jc w:val="both"/>
        <w:rPr>
          <w:sz w:val="28"/>
          <w:szCs w:val="28"/>
        </w:rPr>
      </w:pPr>
      <w:r w:rsidRPr="001168EC">
        <w:rPr>
          <w:sz w:val="28"/>
          <w:szCs w:val="28"/>
        </w:rPr>
        <w:t xml:space="preserve">При выполнении своих профессиональных обязанностей медицинским работникам часто приходится производить различные математические вычисления. От правильности проведенных расчетов зависит здоровье, а иногда и жизнь пациентов. </w:t>
      </w:r>
    </w:p>
    <w:p w:rsidR="009364F7" w:rsidRPr="001168EC" w:rsidRDefault="009364F7" w:rsidP="001168EC">
      <w:pPr>
        <w:spacing w:after="0"/>
        <w:ind w:firstLine="709"/>
        <w:jc w:val="both"/>
        <w:rPr>
          <w:rFonts w:ascii="Times New Roman" w:eastAsia="Times New Roman" w:hAnsi="Times New Roman" w:cs="Times New Roman"/>
          <w:sz w:val="28"/>
          <w:szCs w:val="28"/>
          <w:lang w:bidi="en-US"/>
        </w:rPr>
      </w:pPr>
      <w:r w:rsidRPr="001168EC">
        <w:rPr>
          <w:rFonts w:ascii="Times New Roman" w:hAnsi="Times New Roman" w:cs="Times New Roman"/>
          <w:sz w:val="28"/>
          <w:szCs w:val="28"/>
        </w:rPr>
        <w:t>В хозяйственных и статистических расчетах, во многих отраслях науки части величин принято выражать в процентах. Очень часто в лабораторной практике приходится встречаться со случаями приготовления растворов с определенной массовой долей растворенного вещества, смешением двух растворов разной концентрации или разбавлением крепкого раствора водой.</w:t>
      </w:r>
    </w:p>
    <w:p w:rsidR="006E6419" w:rsidRPr="006E6419" w:rsidRDefault="006E6419" w:rsidP="001168EC">
      <w:pPr>
        <w:spacing w:after="0"/>
        <w:ind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Слово «математика» пришло к нам из древнегреческого языка. Обозначает - учиться, получать знания. В этом ключ к тому, что же такое математика. Много тысяч лет люди накапливают математические знания, т.е. знания о числах, количествах, количественных отношениях. Математика является одной из самых древних наук. Она зародилась на заре человеческой цивилизации под влиянием потребностей практики. Строительство, измерение площадей земельных участков, навигация, торговые расчеты, управление государством требовали умения производить арифметические вычисления и определенных геометрических знаний. Без таких знаний, например, древние египтяне не смогли бы построить свои знаменитые пирамиды.</w:t>
      </w:r>
    </w:p>
    <w:p w:rsidR="006E6419" w:rsidRPr="006E6419" w:rsidRDefault="006E6419" w:rsidP="006E6419">
      <w:pPr>
        <w:spacing w:after="0"/>
        <w:ind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Математика помогает нам познать и совершенствовать тот мир, в котором мы живем. Запуск на орбиту спутников, строительство автострад, вождение поездов, даже оклейка стен обоями – было бы просто невозможно без математических расчетов.</w:t>
      </w:r>
    </w:p>
    <w:p w:rsidR="006E6419" w:rsidRPr="006E6419" w:rsidRDefault="006E6419" w:rsidP="006E6419">
      <w:pPr>
        <w:spacing w:after="0"/>
        <w:ind w:firstLine="709"/>
        <w:jc w:val="both"/>
        <w:rPr>
          <w:rFonts w:ascii="Times New Roman" w:eastAsia="Times New Roman" w:hAnsi="Times New Roman" w:cs="Times New Roman"/>
          <w:sz w:val="28"/>
          <w:szCs w:val="28"/>
          <w:lang w:bidi="en-US"/>
        </w:rPr>
      </w:pPr>
      <w:proofErr w:type="gramStart"/>
      <w:r w:rsidRPr="006E6419">
        <w:rPr>
          <w:rFonts w:ascii="Times New Roman" w:eastAsia="Times New Roman" w:hAnsi="Times New Roman" w:cs="Times New Roman"/>
          <w:sz w:val="28"/>
          <w:szCs w:val="28"/>
          <w:lang w:bidi="en-US"/>
        </w:rPr>
        <w:lastRenderedPageBreak/>
        <w:t>Сегодня можно говорить, что современная математика – это “</w:t>
      </w:r>
      <w:proofErr w:type="spellStart"/>
      <w:r w:rsidRPr="006E6419">
        <w:rPr>
          <w:rFonts w:ascii="Times New Roman" w:eastAsia="Times New Roman" w:hAnsi="Times New Roman" w:cs="Times New Roman"/>
          <w:sz w:val="28"/>
          <w:szCs w:val="28"/>
          <w:lang w:bidi="en-US"/>
        </w:rPr>
        <w:t>метанаука</w:t>
      </w:r>
      <w:proofErr w:type="spellEnd"/>
      <w:r w:rsidRPr="006E6419">
        <w:rPr>
          <w:rFonts w:ascii="Times New Roman" w:eastAsia="Times New Roman" w:hAnsi="Times New Roman" w:cs="Times New Roman"/>
          <w:sz w:val="28"/>
          <w:szCs w:val="28"/>
          <w:lang w:bidi="en-US"/>
        </w:rPr>
        <w:t>”, объединяющая комплекс дисциплин: арифметику – теорию чисел, алгебру, геометрию, математический анализ, теорию множеств, теорию вероятностей, математическую статистику, теорию игр и многие, многие другие (насчитывают несколько десятков крупных направлений).</w:t>
      </w:r>
      <w:proofErr w:type="gramEnd"/>
      <w:r w:rsidRPr="006E6419">
        <w:rPr>
          <w:rFonts w:ascii="Times New Roman" w:eastAsia="Times New Roman" w:hAnsi="Times New Roman" w:cs="Times New Roman"/>
          <w:sz w:val="28"/>
          <w:szCs w:val="28"/>
          <w:lang w:bidi="en-US"/>
        </w:rPr>
        <w:t xml:space="preserve"> На стыках наук появляются разделы: математическая физика, математическая логика, математическая лингвистика, математическая экономика и др. Объединяет же различные области приложения математики – логика – наука о законах и способах рассуждения. Поэтому математика помогает вам научиться мыслить яснее и последовательнее</w:t>
      </w:r>
    </w:p>
    <w:p w:rsidR="006E6419" w:rsidRPr="006E6419" w:rsidRDefault="006E6419" w:rsidP="006E6419">
      <w:pPr>
        <w:spacing w:after="0"/>
        <w:ind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Всю историю математики можно разделить на два больших периода:</w:t>
      </w:r>
    </w:p>
    <w:p w:rsidR="006E6419" w:rsidRPr="006E6419" w:rsidRDefault="006E6419" w:rsidP="006E6419">
      <w:pPr>
        <w:numPr>
          <w:ilvl w:val="0"/>
          <w:numId w:val="1"/>
        </w:numPr>
        <w:spacing w:after="0"/>
        <w:ind w:left="0" w:firstLine="709"/>
        <w:jc w:val="both"/>
        <w:rPr>
          <w:rFonts w:ascii="Times New Roman" w:eastAsia="Times New Roman" w:hAnsi="Times New Roman" w:cs="Times New Roman"/>
          <w:i/>
          <w:sz w:val="28"/>
          <w:szCs w:val="28"/>
          <w:lang w:val="en-US" w:bidi="en-US"/>
        </w:rPr>
      </w:pPr>
      <w:proofErr w:type="spellStart"/>
      <w:r w:rsidRPr="006E6419">
        <w:rPr>
          <w:rFonts w:ascii="Times New Roman" w:eastAsia="Times New Roman" w:hAnsi="Times New Roman" w:cs="Times New Roman"/>
          <w:i/>
          <w:sz w:val="28"/>
          <w:szCs w:val="28"/>
          <w:lang w:val="en-US" w:bidi="en-US"/>
        </w:rPr>
        <w:t>Элементарная</w:t>
      </w:r>
      <w:proofErr w:type="spellEnd"/>
      <w:r w:rsidRPr="006E6419">
        <w:rPr>
          <w:rFonts w:ascii="Times New Roman" w:eastAsia="Times New Roman" w:hAnsi="Times New Roman" w:cs="Times New Roman"/>
          <w:i/>
          <w:sz w:val="28"/>
          <w:szCs w:val="28"/>
          <w:lang w:val="en-US" w:bidi="en-US"/>
        </w:rPr>
        <w:t xml:space="preserve"> </w:t>
      </w:r>
      <w:proofErr w:type="spellStart"/>
      <w:r w:rsidRPr="006E6419">
        <w:rPr>
          <w:rFonts w:ascii="Times New Roman" w:eastAsia="Times New Roman" w:hAnsi="Times New Roman" w:cs="Times New Roman"/>
          <w:i/>
          <w:sz w:val="28"/>
          <w:szCs w:val="28"/>
          <w:lang w:val="en-US" w:bidi="en-US"/>
        </w:rPr>
        <w:t>математика</w:t>
      </w:r>
      <w:proofErr w:type="spellEnd"/>
    </w:p>
    <w:p w:rsidR="006E6419" w:rsidRPr="006E6419" w:rsidRDefault="006E6419" w:rsidP="006E6419">
      <w:pPr>
        <w:spacing w:after="0"/>
        <w:ind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Её особенности: а) неподвижность рассматриваемых объектов; б) не использование идеи бесконечности; в) отсутствие общих методов</w:t>
      </w:r>
    </w:p>
    <w:p w:rsidR="006E6419" w:rsidRPr="006E6419" w:rsidRDefault="006E6419" w:rsidP="006E6419">
      <w:pPr>
        <w:numPr>
          <w:ilvl w:val="0"/>
          <w:numId w:val="1"/>
        </w:numPr>
        <w:spacing w:after="0"/>
        <w:ind w:left="0" w:firstLine="709"/>
        <w:jc w:val="both"/>
        <w:rPr>
          <w:rFonts w:ascii="Times New Roman" w:eastAsia="Times New Roman" w:hAnsi="Times New Roman" w:cs="Times New Roman"/>
          <w:i/>
          <w:sz w:val="28"/>
          <w:szCs w:val="28"/>
          <w:lang w:val="en-US" w:bidi="en-US"/>
        </w:rPr>
      </w:pPr>
      <w:proofErr w:type="spellStart"/>
      <w:r w:rsidRPr="006E6419">
        <w:rPr>
          <w:rFonts w:ascii="Times New Roman" w:eastAsia="Times New Roman" w:hAnsi="Times New Roman" w:cs="Times New Roman"/>
          <w:i/>
          <w:sz w:val="28"/>
          <w:szCs w:val="28"/>
          <w:lang w:val="en-US" w:bidi="en-US"/>
        </w:rPr>
        <w:t>Высшая</w:t>
      </w:r>
      <w:proofErr w:type="spellEnd"/>
      <w:r w:rsidRPr="006E6419">
        <w:rPr>
          <w:rFonts w:ascii="Times New Roman" w:eastAsia="Times New Roman" w:hAnsi="Times New Roman" w:cs="Times New Roman"/>
          <w:i/>
          <w:sz w:val="28"/>
          <w:szCs w:val="28"/>
          <w:lang w:val="en-US" w:bidi="en-US"/>
        </w:rPr>
        <w:t xml:space="preserve"> </w:t>
      </w:r>
      <w:proofErr w:type="spellStart"/>
      <w:r w:rsidRPr="006E6419">
        <w:rPr>
          <w:rFonts w:ascii="Times New Roman" w:eastAsia="Times New Roman" w:hAnsi="Times New Roman" w:cs="Times New Roman"/>
          <w:i/>
          <w:sz w:val="28"/>
          <w:szCs w:val="28"/>
          <w:lang w:val="en-US" w:bidi="en-US"/>
        </w:rPr>
        <w:t>математика</w:t>
      </w:r>
      <w:proofErr w:type="spellEnd"/>
      <w:r w:rsidRPr="006E6419">
        <w:rPr>
          <w:rFonts w:ascii="Times New Roman" w:eastAsia="Times New Roman" w:hAnsi="Times New Roman" w:cs="Times New Roman"/>
          <w:i/>
          <w:sz w:val="28"/>
          <w:szCs w:val="28"/>
          <w:lang w:val="en-US" w:bidi="en-US"/>
        </w:rPr>
        <w:t>.</w:t>
      </w:r>
    </w:p>
    <w:p w:rsidR="006E6419" w:rsidRPr="006E6419" w:rsidRDefault="006E6419" w:rsidP="006E6419">
      <w:pPr>
        <w:spacing w:after="0"/>
        <w:ind w:firstLine="709"/>
        <w:jc w:val="both"/>
        <w:rPr>
          <w:rFonts w:ascii="Times New Roman" w:eastAsia="Times New Roman" w:hAnsi="Times New Roman" w:cs="Times New Roman"/>
          <w:sz w:val="28"/>
          <w:szCs w:val="28"/>
          <w:lang w:val="en-US" w:bidi="en-US"/>
        </w:rPr>
      </w:pPr>
      <w:r w:rsidRPr="006E6419">
        <w:rPr>
          <w:rFonts w:ascii="Times New Roman" w:eastAsia="Times New Roman" w:hAnsi="Times New Roman" w:cs="Times New Roman"/>
          <w:sz w:val="28"/>
          <w:szCs w:val="28"/>
          <w:lang w:bidi="en-US"/>
        </w:rPr>
        <w:t xml:space="preserve">Появилась с бурным развитием производства, техники и естествознания в </w:t>
      </w:r>
      <w:r w:rsidRPr="006E6419">
        <w:rPr>
          <w:rFonts w:ascii="Times New Roman" w:eastAsia="Times New Roman" w:hAnsi="Times New Roman" w:cs="Times New Roman"/>
          <w:sz w:val="28"/>
          <w:szCs w:val="28"/>
          <w:lang w:val="en-US" w:bidi="en-US"/>
        </w:rPr>
        <w:t>XVII</w:t>
      </w:r>
      <w:r w:rsidRPr="006E6419">
        <w:rPr>
          <w:rFonts w:ascii="Times New Roman" w:eastAsia="Times New Roman" w:hAnsi="Times New Roman" w:cs="Times New Roman"/>
          <w:sz w:val="28"/>
          <w:szCs w:val="28"/>
          <w:lang w:bidi="en-US"/>
        </w:rPr>
        <w:t xml:space="preserve"> и </w:t>
      </w:r>
      <w:r w:rsidRPr="006E6419">
        <w:rPr>
          <w:rFonts w:ascii="Times New Roman" w:eastAsia="Times New Roman" w:hAnsi="Times New Roman" w:cs="Times New Roman"/>
          <w:sz w:val="28"/>
          <w:szCs w:val="28"/>
          <w:lang w:val="en-US" w:bidi="en-US"/>
        </w:rPr>
        <w:t>XVIII</w:t>
      </w:r>
      <w:r w:rsidRPr="006E6419">
        <w:rPr>
          <w:rFonts w:ascii="Times New Roman" w:eastAsia="Times New Roman" w:hAnsi="Times New Roman" w:cs="Times New Roman"/>
          <w:sz w:val="28"/>
          <w:szCs w:val="28"/>
          <w:lang w:bidi="en-US"/>
        </w:rPr>
        <w:t xml:space="preserve"> веках. </w:t>
      </w:r>
      <w:proofErr w:type="spellStart"/>
      <w:r w:rsidRPr="006E6419">
        <w:rPr>
          <w:rFonts w:ascii="Times New Roman" w:eastAsia="Times New Roman" w:hAnsi="Times New Roman" w:cs="Times New Roman"/>
          <w:sz w:val="28"/>
          <w:szCs w:val="28"/>
          <w:lang w:val="en-US" w:bidi="en-US"/>
        </w:rPr>
        <w:t>Её</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разветвления</w:t>
      </w:r>
      <w:proofErr w:type="spellEnd"/>
      <w:r w:rsidRPr="006E6419">
        <w:rPr>
          <w:rFonts w:ascii="Times New Roman" w:eastAsia="Times New Roman" w:hAnsi="Times New Roman" w:cs="Times New Roman"/>
          <w:sz w:val="28"/>
          <w:szCs w:val="28"/>
          <w:lang w:val="en-US" w:bidi="en-US"/>
        </w:rPr>
        <w:t>:</w:t>
      </w:r>
    </w:p>
    <w:p w:rsidR="006E6419" w:rsidRPr="006E6419" w:rsidRDefault="006E6419" w:rsidP="006E6419">
      <w:pPr>
        <w:numPr>
          <w:ilvl w:val="0"/>
          <w:numId w:val="2"/>
        </w:numPr>
        <w:spacing w:after="0"/>
        <w:ind w:left="0" w:firstLine="709"/>
        <w:jc w:val="both"/>
        <w:rPr>
          <w:rFonts w:ascii="Times New Roman" w:eastAsia="Times New Roman" w:hAnsi="Times New Roman" w:cs="Times New Roman"/>
          <w:sz w:val="28"/>
          <w:szCs w:val="28"/>
          <w:lang w:val="en-US" w:bidi="en-US"/>
        </w:rPr>
      </w:pPr>
      <w:proofErr w:type="spellStart"/>
      <w:r w:rsidRPr="006E6419">
        <w:rPr>
          <w:rFonts w:ascii="Times New Roman" w:eastAsia="Times New Roman" w:hAnsi="Times New Roman" w:cs="Times New Roman"/>
          <w:sz w:val="28"/>
          <w:szCs w:val="28"/>
          <w:lang w:val="en-US" w:bidi="en-US"/>
        </w:rPr>
        <w:t>аналитическая</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геометрия</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Декарт</w:t>
      </w:r>
      <w:proofErr w:type="spellEnd"/>
      <w:r w:rsidRPr="006E6419">
        <w:rPr>
          <w:rFonts w:ascii="Times New Roman" w:eastAsia="Times New Roman" w:hAnsi="Times New Roman" w:cs="Times New Roman"/>
          <w:sz w:val="28"/>
          <w:szCs w:val="28"/>
          <w:lang w:val="en-US" w:bidi="en-US"/>
        </w:rPr>
        <w:t>)</w:t>
      </w:r>
    </w:p>
    <w:p w:rsidR="006E6419" w:rsidRPr="006E6419" w:rsidRDefault="006E6419" w:rsidP="006E6419">
      <w:pPr>
        <w:numPr>
          <w:ilvl w:val="0"/>
          <w:numId w:val="2"/>
        </w:numPr>
        <w:spacing w:after="0"/>
        <w:ind w:left="0"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дифференциальное и интегральное исчисление (Ньютон, Лейбниц)</w:t>
      </w:r>
    </w:p>
    <w:p w:rsidR="006E6419" w:rsidRPr="006E6419" w:rsidRDefault="006E6419" w:rsidP="006E6419">
      <w:pPr>
        <w:numPr>
          <w:ilvl w:val="0"/>
          <w:numId w:val="2"/>
        </w:numPr>
        <w:spacing w:after="0"/>
        <w:ind w:left="0"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математический анализ (Эйлер, Гаусс, Коши, Лагранж, Вейерштрасс)</w:t>
      </w:r>
    </w:p>
    <w:p w:rsidR="006E6419" w:rsidRPr="006E6419" w:rsidRDefault="006E6419" w:rsidP="006E6419">
      <w:pPr>
        <w:numPr>
          <w:ilvl w:val="0"/>
          <w:numId w:val="2"/>
        </w:numPr>
        <w:spacing w:after="0"/>
        <w:ind w:left="0" w:firstLine="709"/>
        <w:jc w:val="both"/>
        <w:rPr>
          <w:rFonts w:ascii="Times New Roman" w:eastAsia="Times New Roman" w:hAnsi="Times New Roman" w:cs="Times New Roman"/>
          <w:sz w:val="28"/>
          <w:szCs w:val="28"/>
          <w:lang w:val="en-US" w:bidi="en-US"/>
        </w:rPr>
      </w:pPr>
      <w:proofErr w:type="spellStart"/>
      <w:r w:rsidRPr="006E6419">
        <w:rPr>
          <w:rFonts w:ascii="Times New Roman" w:eastAsia="Times New Roman" w:hAnsi="Times New Roman" w:cs="Times New Roman"/>
          <w:sz w:val="28"/>
          <w:szCs w:val="28"/>
          <w:lang w:val="en-US" w:bidi="en-US"/>
        </w:rPr>
        <w:t>теория</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вероятности</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Чебышев</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Марков</w:t>
      </w:r>
      <w:proofErr w:type="spellEnd"/>
      <w:r w:rsidRPr="006E6419">
        <w:rPr>
          <w:rFonts w:ascii="Times New Roman" w:eastAsia="Times New Roman" w:hAnsi="Times New Roman" w:cs="Times New Roman"/>
          <w:sz w:val="28"/>
          <w:szCs w:val="28"/>
          <w:lang w:val="en-US" w:bidi="en-US"/>
        </w:rPr>
        <w:t>)</w:t>
      </w:r>
    </w:p>
    <w:p w:rsidR="006E6419" w:rsidRPr="006E6419" w:rsidRDefault="006E6419" w:rsidP="006E6419">
      <w:pPr>
        <w:numPr>
          <w:ilvl w:val="0"/>
          <w:numId w:val="2"/>
        </w:numPr>
        <w:spacing w:after="0"/>
        <w:ind w:left="0" w:firstLine="709"/>
        <w:jc w:val="both"/>
        <w:rPr>
          <w:rFonts w:ascii="Times New Roman" w:eastAsia="Times New Roman" w:hAnsi="Times New Roman" w:cs="Times New Roman"/>
          <w:sz w:val="28"/>
          <w:szCs w:val="28"/>
          <w:lang w:val="en-US" w:bidi="en-US"/>
        </w:rPr>
      </w:pPr>
      <w:proofErr w:type="spellStart"/>
      <w:r w:rsidRPr="006E6419">
        <w:rPr>
          <w:rFonts w:ascii="Times New Roman" w:eastAsia="Times New Roman" w:hAnsi="Times New Roman" w:cs="Times New Roman"/>
          <w:sz w:val="28"/>
          <w:szCs w:val="28"/>
          <w:lang w:val="en-US" w:bidi="en-US"/>
        </w:rPr>
        <w:t>дифференциальные</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уравнения</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Ковалевская</w:t>
      </w:r>
      <w:proofErr w:type="spellEnd"/>
      <w:r w:rsidRPr="006E6419">
        <w:rPr>
          <w:rFonts w:ascii="Times New Roman" w:eastAsia="Times New Roman" w:hAnsi="Times New Roman" w:cs="Times New Roman"/>
          <w:sz w:val="28"/>
          <w:szCs w:val="28"/>
          <w:lang w:val="en-US" w:bidi="en-US"/>
        </w:rPr>
        <w:t>)</w:t>
      </w:r>
    </w:p>
    <w:p w:rsidR="006E6419" w:rsidRPr="006E6419" w:rsidRDefault="006E6419" w:rsidP="006E6419">
      <w:pPr>
        <w:spacing w:after="0"/>
        <w:ind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Исторически сложились две стороны назначения математики: практическая и духовная</w:t>
      </w:r>
    </w:p>
    <w:p w:rsidR="006E6419" w:rsidRPr="006E6419" w:rsidRDefault="006E6419" w:rsidP="006E6419">
      <w:pPr>
        <w:spacing w:after="0"/>
        <w:ind w:firstLine="709"/>
        <w:jc w:val="both"/>
        <w:rPr>
          <w:rFonts w:ascii="Times New Roman" w:eastAsia="Times New Roman" w:hAnsi="Times New Roman" w:cs="Times New Roman"/>
          <w:b/>
          <w:sz w:val="28"/>
          <w:szCs w:val="28"/>
          <w:lang w:bidi="en-US"/>
        </w:rPr>
      </w:pPr>
      <w:r w:rsidRPr="006E6419">
        <w:rPr>
          <w:rFonts w:ascii="Times New Roman" w:eastAsia="Times New Roman" w:hAnsi="Times New Roman" w:cs="Times New Roman"/>
          <w:b/>
          <w:sz w:val="28"/>
          <w:szCs w:val="28"/>
          <w:lang w:bidi="en-US"/>
        </w:rPr>
        <w:t>Практическая сторона</w:t>
      </w:r>
    </w:p>
    <w:p w:rsidR="006E6419" w:rsidRPr="006E6419" w:rsidRDefault="006E6419" w:rsidP="006E6419">
      <w:pPr>
        <w:tabs>
          <w:tab w:val="left" w:pos="567"/>
        </w:tabs>
        <w:spacing w:after="0"/>
        <w:ind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 xml:space="preserve">Каждому человеку в своей жизни приходится выполнять </w:t>
      </w:r>
    </w:p>
    <w:p w:rsidR="006E6419" w:rsidRPr="006E6419" w:rsidRDefault="006E6419" w:rsidP="006E6419">
      <w:pPr>
        <w:numPr>
          <w:ilvl w:val="0"/>
          <w:numId w:val="3"/>
        </w:numPr>
        <w:tabs>
          <w:tab w:val="left" w:pos="567"/>
          <w:tab w:val="num" w:pos="1069"/>
        </w:tabs>
        <w:spacing w:after="0"/>
        <w:ind w:left="0" w:firstLine="709"/>
        <w:jc w:val="both"/>
        <w:rPr>
          <w:rFonts w:ascii="Times New Roman" w:eastAsia="Times New Roman" w:hAnsi="Times New Roman" w:cs="Times New Roman"/>
          <w:sz w:val="28"/>
          <w:szCs w:val="28"/>
          <w:lang w:val="en-US" w:bidi="en-US"/>
        </w:rPr>
      </w:pPr>
      <w:proofErr w:type="spellStart"/>
      <w:r w:rsidRPr="006E6419">
        <w:rPr>
          <w:rFonts w:ascii="Times New Roman" w:eastAsia="Times New Roman" w:hAnsi="Times New Roman" w:cs="Times New Roman"/>
          <w:sz w:val="28"/>
          <w:szCs w:val="28"/>
          <w:lang w:val="en-US" w:bidi="en-US"/>
        </w:rPr>
        <w:t>достаточно</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сложные</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расчеты</w:t>
      </w:r>
      <w:proofErr w:type="spellEnd"/>
    </w:p>
    <w:p w:rsidR="006E6419" w:rsidRPr="006E6419" w:rsidRDefault="006E6419" w:rsidP="006E6419">
      <w:pPr>
        <w:numPr>
          <w:ilvl w:val="0"/>
          <w:numId w:val="3"/>
        </w:numPr>
        <w:tabs>
          <w:tab w:val="left" w:pos="567"/>
          <w:tab w:val="num" w:pos="1069"/>
        </w:tabs>
        <w:spacing w:after="0"/>
        <w:ind w:left="0"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находить в справочнике и применять нужные формулы</w:t>
      </w:r>
    </w:p>
    <w:p w:rsidR="006E6419" w:rsidRPr="006E6419" w:rsidRDefault="006E6419" w:rsidP="006E6419">
      <w:pPr>
        <w:numPr>
          <w:ilvl w:val="0"/>
          <w:numId w:val="3"/>
        </w:numPr>
        <w:tabs>
          <w:tab w:val="left" w:pos="567"/>
          <w:tab w:val="num" w:pos="1069"/>
        </w:tabs>
        <w:spacing w:after="0"/>
        <w:ind w:left="0"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владеть приемами геометрических измерений и построений</w:t>
      </w:r>
    </w:p>
    <w:p w:rsidR="006E6419" w:rsidRPr="006E6419" w:rsidRDefault="006E6419" w:rsidP="006E6419">
      <w:pPr>
        <w:numPr>
          <w:ilvl w:val="0"/>
          <w:numId w:val="3"/>
        </w:numPr>
        <w:tabs>
          <w:tab w:val="left" w:pos="567"/>
          <w:tab w:val="num" w:pos="1069"/>
        </w:tabs>
        <w:spacing w:after="0"/>
        <w:ind w:left="0"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читать информацию, представленную в виде таблиц, диаграмм, графиков</w:t>
      </w:r>
    </w:p>
    <w:p w:rsidR="006E6419" w:rsidRPr="006E6419" w:rsidRDefault="006E6419" w:rsidP="006E6419">
      <w:pPr>
        <w:numPr>
          <w:ilvl w:val="0"/>
          <w:numId w:val="3"/>
        </w:numPr>
        <w:tabs>
          <w:tab w:val="left" w:pos="567"/>
          <w:tab w:val="num" w:pos="1069"/>
        </w:tabs>
        <w:spacing w:after="0"/>
        <w:ind w:left="0" w:firstLine="709"/>
        <w:jc w:val="both"/>
        <w:rPr>
          <w:rFonts w:ascii="Times New Roman" w:eastAsia="Times New Roman" w:hAnsi="Times New Roman" w:cs="Times New Roman"/>
          <w:sz w:val="28"/>
          <w:szCs w:val="28"/>
          <w:lang w:val="en-US" w:bidi="en-US"/>
        </w:rPr>
      </w:pPr>
      <w:proofErr w:type="spellStart"/>
      <w:r w:rsidRPr="006E6419">
        <w:rPr>
          <w:rFonts w:ascii="Times New Roman" w:eastAsia="Times New Roman" w:hAnsi="Times New Roman" w:cs="Times New Roman"/>
          <w:sz w:val="28"/>
          <w:szCs w:val="28"/>
          <w:lang w:val="en-US" w:bidi="en-US"/>
        </w:rPr>
        <w:t>пользоваться</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вычислительной</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техникой</w:t>
      </w:r>
      <w:proofErr w:type="spellEnd"/>
    </w:p>
    <w:p w:rsidR="006E6419" w:rsidRPr="006E6419" w:rsidRDefault="006E6419" w:rsidP="006E6419">
      <w:pPr>
        <w:numPr>
          <w:ilvl w:val="0"/>
          <w:numId w:val="3"/>
        </w:numPr>
        <w:tabs>
          <w:tab w:val="left" w:pos="567"/>
          <w:tab w:val="num" w:pos="1069"/>
        </w:tabs>
        <w:spacing w:after="0"/>
        <w:ind w:left="0" w:firstLine="709"/>
        <w:jc w:val="both"/>
        <w:rPr>
          <w:rFonts w:ascii="Times New Roman" w:eastAsia="Times New Roman" w:hAnsi="Times New Roman" w:cs="Times New Roman"/>
          <w:sz w:val="28"/>
          <w:szCs w:val="28"/>
          <w:lang w:val="en-US" w:bidi="en-US"/>
        </w:rPr>
      </w:pPr>
      <w:proofErr w:type="spellStart"/>
      <w:r w:rsidRPr="006E6419">
        <w:rPr>
          <w:rFonts w:ascii="Times New Roman" w:eastAsia="Times New Roman" w:hAnsi="Times New Roman" w:cs="Times New Roman"/>
          <w:sz w:val="28"/>
          <w:szCs w:val="28"/>
          <w:lang w:val="en-US" w:bidi="en-US"/>
        </w:rPr>
        <w:t>составлять</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несложные</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алгоритмы</w:t>
      </w:r>
      <w:proofErr w:type="spellEnd"/>
    </w:p>
    <w:p w:rsidR="006E6419" w:rsidRPr="006E6419" w:rsidRDefault="006E6419" w:rsidP="006E6419">
      <w:pPr>
        <w:numPr>
          <w:ilvl w:val="0"/>
          <w:numId w:val="3"/>
        </w:numPr>
        <w:tabs>
          <w:tab w:val="left" w:pos="567"/>
          <w:tab w:val="num" w:pos="1069"/>
        </w:tabs>
        <w:spacing w:after="0"/>
        <w:ind w:left="0" w:firstLine="709"/>
        <w:jc w:val="both"/>
        <w:rPr>
          <w:rFonts w:ascii="Times New Roman" w:eastAsia="Times New Roman" w:hAnsi="Times New Roman" w:cs="Times New Roman"/>
          <w:sz w:val="28"/>
          <w:szCs w:val="28"/>
          <w:lang w:val="en-US" w:bidi="en-US"/>
        </w:rPr>
      </w:pPr>
      <w:proofErr w:type="spellStart"/>
      <w:r w:rsidRPr="006E6419">
        <w:rPr>
          <w:rFonts w:ascii="Times New Roman" w:eastAsia="Times New Roman" w:hAnsi="Times New Roman" w:cs="Times New Roman"/>
          <w:sz w:val="28"/>
          <w:szCs w:val="28"/>
          <w:lang w:val="en-US" w:bidi="en-US"/>
        </w:rPr>
        <w:t>строить</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математическую</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модель</w:t>
      </w:r>
      <w:proofErr w:type="spellEnd"/>
      <w:r w:rsidRPr="006E6419">
        <w:rPr>
          <w:rFonts w:ascii="Times New Roman" w:eastAsia="Times New Roman" w:hAnsi="Times New Roman" w:cs="Times New Roman"/>
          <w:sz w:val="28"/>
          <w:szCs w:val="28"/>
          <w:lang w:val="en-US" w:bidi="en-US"/>
        </w:rPr>
        <w:t xml:space="preserve">» </w:t>
      </w:r>
      <w:proofErr w:type="spellStart"/>
      <w:r w:rsidRPr="006E6419">
        <w:rPr>
          <w:rFonts w:ascii="Times New Roman" w:eastAsia="Times New Roman" w:hAnsi="Times New Roman" w:cs="Times New Roman"/>
          <w:sz w:val="28"/>
          <w:szCs w:val="28"/>
          <w:lang w:val="en-US" w:bidi="en-US"/>
        </w:rPr>
        <w:t>объекта</w:t>
      </w:r>
      <w:proofErr w:type="spellEnd"/>
    </w:p>
    <w:p w:rsidR="006E6419" w:rsidRPr="006E6419" w:rsidRDefault="006E6419" w:rsidP="006E6419">
      <w:pPr>
        <w:tabs>
          <w:tab w:val="left" w:pos="567"/>
        </w:tabs>
        <w:spacing w:after="0"/>
        <w:ind w:firstLine="709"/>
        <w:jc w:val="both"/>
        <w:rPr>
          <w:rFonts w:ascii="Times New Roman" w:eastAsia="Times New Roman" w:hAnsi="Times New Roman" w:cs="Times New Roman"/>
          <w:b/>
          <w:sz w:val="28"/>
          <w:szCs w:val="28"/>
          <w:lang w:val="en-US" w:bidi="en-US"/>
        </w:rPr>
      </w:pPr>
      <w:proofErr w:type="spellStart"/>
      <w:r w:rsidRPr="006E6419">
        <w:rPr>
          <w:rFonts w:ascii="Times New Roman" w:eastAsia="Times New Roman" w:hAnsi="Times New Roman" w:cs="Times New Roman"/>
          <w:b/>
          <w:sz w:val="28"/>
          <w:szCs w:val="28"/>
          <w:lang w:val="en-US" w:bidi="en-US"/>
        </w:rPr>
        <w:t>Духовная</w:t>
      </w:r>
      <w:proofErr w:type="spellEnd"/>
      <w:r w:rsidRPr="006E6419">
        <w:rPr>
          <w:rFonts w:ascii="Times New Roman" w:eastAsia="Times New Roman" w:hAnsi="Times New Roman" w:cs="Times New Roman"/>
          <w:b/>
          <w:sz w:val="28"/>
          <w:szCs w:val="28"/>
          <w:lang w:val="en-US" w:bidi="en-US"/>
        </w:rPr>
        <w:t xml:space="preserve"> </w:t>
      </w:r>
      <w:proofErr w:type="spellStart"/>
      <w:r w:rsidRPr="006E6419">
        <w:rPr>
          <w:rFonts w:ascii="Times New Roman" w:eastAsia="Times New Roman" w:hAnsi="Times New Roman" w:cs="Times New Roman"/>
          <w:b/>
          <w:sz w:val="28"/>
          <w:szCs w:val="28"/>
          <w:lang w:val="en-US" w:bidi="en-US"/>
        </w:rPr>
        <w:t>сторона</w:t>
      </w:r>
      <w:proofErr w:type="spellEnd"/>
    </w:p>
    <w:p w:rsidR="006E6419" w:rsidRPr="006E6419" w:rsidRDefault="006E6419" w:rsidP="006E6419">
      <w:pPr>
        <w:numPr>
          <w:ilvl w:val="0"/>
          <w:numId w:val="4"/>
        </w:numPr>
        <w:tabs>
          <w:tab w:val="left" w:pos="567"/>
          <w:tab w:val="num" w:pos="1069"/>
        </w:tabs>
        <w:spacing w:after="0"/>
        <w:ind w:left="0"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 xml:space="preserve">Формирование математического стиля мышления, проявляющегося в определенных умственных навыках (индукция и дедукция, обобщение и конкретизация, анализ и синтез, классификация и систематизация, </w:t>
      </w:r>
      <w:r w:rsidRPr="006E6419">
        <w:rPr>
          <w:rFonts w:ascii="Times New Roman" w:eastAsia="Times New Roman" w:hAnsi="Times New Roman" w:cs="Times New Roman"/>
          <w:sz w:val="28"/>
          <w:szCs w:val="28"/>
          <w:lang w:bidi="en-US"/>
        </w:rPr>
        <w:lastRenderedPageBreak/>
        <w:t>абстрагирование и аналогия). Объекты математических умозаключений и правила их конструирования вырабатывают умение формулировать, обосновывать и доказывать суждения, тем самым развивают логическое мышление.</w:t>
      </w:r>
    </w:p>
    <w:p w:rsidR="006E6419" w:rsidRPr="006E6419" w:rsidRDefault="006E6419" w:rsidP="006E6419">
      <w:pPr>
        <w:numPr>
          <w:ilvl w:val="0"/>
          <w:numId w:val="4"/>
        </w:numPr>
        <w:tabs>
          <w:tab w:val="left" w:pos="567"/>
          <w:tab w:val="num" w:pos="1069"/>
        </w:tabs>
        <w:spacing w:after="0"/>
        <w:ind w:left="0"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Формирование алгоритмического мышления – воспитание умений действовать по заданному алгоритму</w:t>
      </w:r>
    </w:p>
    <w:p w:rsidR="006E6419" w:rsidRPr="006E6419" w:rsidRDefault="006E6419" w:rsidP="006E6419">
      <w:pPr>
        <w:numPr>
          <w:ilvl w:val="0"/>
          <w:numId w:val="4"/>
        </w:numPr>
        <w:tabs>
          <w:tab w:val="left" w:pos="567"/>
          <w:tab w:val="num" w:pos="1069"/>
        </w:tabs>
        <w:spacing w:after="0"/>
        <w:ind w:left="0"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Развитие точной, экономической и информативной речи, умение отбирать наиболее подходящие языковые средства</w:t>
      </w:r>
    </w:p>
    <w:p w:rsidR="006E6419" w:rsidRPr="006E6419" w:rsidRDefault="006E6419" w:rsidP="006E6419">
      <w:pPr>
        <w:numPr>
          <w:ilvl w:val="0"/>
          <w:numId w:val="4"/>
        </w:numPr>
        <w:tabs>
          <w:tab w:val="left" w:pos="567"/>
          <w:tab w:val="num" w:pos="1069"/>
        </w:tabs>
        <w:spacing w:after="0"/>
        <w:ind w:left="0"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 xml:space="preserve">Эстетическое развитие человека, заключающееся в понимании красоты и изящества математических рассуждений, восприятии геометрических форм, усвоении идеи симметрии. </w:t>
      </w:r>
      <w:proofErr w:type="gramStart"/>
      <w:r w:rsidRPr="006E6419">
        <w:rPr>
          <w:rFonts w:ascii="Times New Roman" w:eastAsia="Times New Roman" w:hAnsi="Times New Roman" w:cs="Times New Roman"/>
          <w:sz w:val="28"/>
          <w:szCs w:val="28"/>
          <w:lang w:bidi="en-US"/>
        </w:rPr>
        <w:t>Изучение математики развивает воображение, пространственные представления (красота, цвет, форма, пропорция, гармония, единство частей целого).</w:t>
      </w:r>
      <w:proofErr w:type="gramEnd"/>
    </w:p>
    <w:p w:rsidR="006E6419" w:rsidRPr="006E6419" w:rsidRDefault="006E6419" w:rsidP="006E6419">
      <w:pPr>
        <w:tabs>
          <w:tab w:val="left" w:pos="567"/>
        </w:tabs>
        <w:spacing w:after="0"/>
        <w:ind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Изучение и применение математики вырабатывают исследовательский, творческий подход к делу, настойчивость, терпение, трудолюбие, аккуратность, логичность и стройность суждения, умение выделять главное и игнорировать второстепенное.</w:t>
      </w:r>
    </w:p>
    <w:p w:rsidR="006E6419" w:rsidRPr="006E6419" w:rsidRDefault="006E6419" w:rsidP="006E6419">
      <w:pPr>
        <w:tabs>
          <w:tab w:val="left" w:pos="567"/>
        </w:tabs>
        <w:spacing w:after="0"/>
        <w:ind w:firstLine="709"/>
        <w:jc w:val="both"/>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Математический стиль мышления нужны историкам, биологам, юристам, врачам. Врач, когда ставит диагноз, проявляет исключительную логическую скрупулезность при выводе заключения. Поэтому для прогресса медицины необходима математика.</w:t>
      </w:r>
    </w:p>
    <w:p w:rsidR="009364F7" w:rsidRPr="001168EC" w:rsidRDefault="009364F7" w:rsidP="006E6419">
      <w:pPr>
        <w:tabs>
          <w:tab w:val="left" w:pos="567"/>
        </w:tabs>
        <w:spacing w:after="0"/>
        <w:ind w:firstLine="709"/>
        <w:rPr>
          <w:rFonts w:ascii="Times New Roman" w:eastAsia="Times New Roman" w:hAnsi="Times New Roman" w:cs="Times New Roman"/>
          <w:sz w:val="28"/>
          <w:szCs w:val="28"/>
          <w:lang w:bidi="en-US"/>
        </w:rPr>
      </w:pPr>
    </w:p>
    <w:p w:rsidR="006E6419" w:rsidRPr="006E6419" w:rsidRDefault="006E6419" w:rsidP="006E6419">
      <w:pPr>
        <w:tabs>
          <w:tab w:val="left" w:pos="567"/>
        </w:tabs>
        <w:spacing w:after="0"/>
        <w:ind w:firstLine="709"/>
        <w:rPr>
          <w:rFonts w:ascii="Times New Roman" w:eastAsia="Times New Roman" w:hAnsi="Times New Roman" w:cs="Times New Roman"/>
          <w:sz w:val="28"/>
          <w:szCs w:val="28"/>
          <w:lang w:bidi="en-US"/>
        </w:rPr>
      </w:pPr>
      <w:r w:rsidRPr="006E6419">
        <w:rPr>
          <w:rFonts w:ascii="Times New Roman" w:eastAsia="Times New Roman" w:hAnsi="Times New Roman" w:cs="Times New Roman"/>
          <w:sz w:val="28"/>
          <w:szCs w:val="28"/>
          <w:lang w:bidi="en-US"/>
        </w:rPr>
        <w:t xml:space="preserve">И закончить мне хотелось бы словами К. Маркса: </w:t>
      </w:r>
    </w:p>
    <w:p w:rsidR="006E6419" w:rsidRPr="006E6419" w:rsidRDefault="006E6419" w:rsidP="006E6419">
      <w:pPr>
        <w:tabs>
          <w:tab w:val="left" w:pos="567"/>
        </w:tabs>
        <w:spacing w:after="0"/>
        <w:ind w:firstLine="709"/>
        <w:jc w:val="both"/>
        <w:rPr>
          <w:rFonts w:ascii="Times New Roman" w:eastAsia="Times New Roman" w:hAnsi="Times New Roman" w:cs="Times New Roman"/>
          <w:b/>
          <w:i/>
          <w:sz w:val="28"/>
          <w:szCs w:val="28"/>
          <w:lang w:bidi="en-US"/>
        </w:rPr>
      </w:pPr>
      <w:r w:rsidRPr="006E6419">
        <w:rPr>
          <w:rFonts w:ascii="Times New Roman" w:eastAsia="Times New Roman" w:hAnsi="Times New Roman" w:cs="Times New Roman"/>
          <w:b/>
          <w:i/>
          <w:sz w:val="28"/>
          <w:szCs w:val="28"/>
          <w:lang w:bidi="en-US"/>
        </w:rPr>
        <w:t>«Наука только тогда достигает совершенства, когда ей удается пользоваться математикой»</w:t>
      </w:r>
    </w:p>
    <w:p w:rsidR="000D526F" w:rsidRPr="001168EC" w:rsidRDefault="000D526F" w:rsidP="006E6419">
      <w:pPr>
        <w:ind w:firstLine="709"/>
        <w:rPr>
          <w:sz w:val="28"/>
          <w:szCs w:val="28"/>
        </w:rPr>
      </w:pPr>
    </w:p>
    <w:sectPr w:rsidR="000D526F" w:rsidRPr="001168EC" w:rsidSect="006E6419">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15E2"/>
    <w:multiLevelType w:val="singleLevel"/>
    <w:tmpl w:val="0419000F"/>
    <w:lvl w:ilvl="0">
      <w:start w:val="1"/>
      <w:numFmt w:val="decimal"/>
      <w:lvlText w:val="%1."/>
      <w:lvlJc w:val="left"/>
      <w:pPr>
        <w:tabs>
          <w:tab w:val="num" w:pos="360"/>
        </w:tabs>
        <w:ind w:left="360" w:hanging="360"/>
      </w:pPr>
      <w:rPr>
        <w:rFonts w:hint="default"/>
      </w:rPr>
    </w:lvl>
  </w:abstractNum>
  <w:abstractNum w:abstractNumId="1">
    <w:nsid w:val="3F612DE2"/>
    <w:multiLevelType w:val="singleLevel"/>
    <w:tmpl w:val="04190011"/>
    <w:lvl w:ilvl="0">
      <w:start w:val="1"/>
      <w:numFmt w:val="decimal"/>
      <w:lvlText w:val="%1)"/>
      <w:lvlJc w:val="left"/>
      <w:pPr>
        <w:tabs>
          <w:tab w:val="num" w:pos="360"/>
        </w:tabs>
        <w:ind w:left="360" w:hanging="360"/>
      </w:pPr>
      <w:rPr>
        <w:rFonts w:hint="default"/>
      </w:rPr>
    </w:lvl>
  </w:abstractNum>
  <w:abstractNum w:abstractNumId="2">
    <w:nsid w:val="460621C1"/>
    <w:multiLevelType w:val="hybridMultilevel"/>
    <w:tmpl w:val="8C52C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ABD34AC"/>
    <w:multiLevelType w:val="singleLevel"/>
    <w:tmpl w:val="EE0AAFEE"/>
    <w:lvl w:ilvl="0">
      <w:numFmt w:val="bullet"/>
      <w:lvlText w:val="-"/>
      <w:lvlJc w:val="left"/>
      <w:pPr>
        <w:tabs>
          <w:tab w:val="num" w:pos="1443"/>
        </w:tabs>
        <w:ind w:left="1443" w:hanging="360"/>
      </w:pPr>
      <w:rPr>
        <w:rFonts w:hint="default"/>
      </w:rPr>
    </w:lvl>
  </w:abstractNum>
  <w:abstractNum w:abstractNumId="4">
    <w:nsid w:val="79267941"/>
    <w:multiLevelType w:val="singleLevel"/>
    <w:tmpl w:val="EE0AAFEE"/>
    <w:lvl w:ilvl="0">
      <w:numFmt w:val="bullet"/>
      <w:lvlText w:val="-"/>
      <w:lvlJc w:val="left"/>
      <w:pPr>
        <w:tabs>
          <w:tab w:val="num" w:pos="1443"/>
        </w:tabs>
        <w:ind w:left="1443" w:hanging="360"/>
      </w:pPr>
      <w:rPr>
        <w:rFont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214"/>
    <w:rsid w:val="000D526F"/>
    <w:rsid w:val="001168EC"/>
    <w:rsid w:val="00274214"/>
    <w:rsid w:val="005E04BD"/>
    <w:rsid w:val="006E6419"/>
    <w:rsid w:val="00936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364F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364F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834</Words>
  <Characters>4755</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2019-06-08T16:36:00Z</cp:lastPrinted>
  <dcterms:created xsi:type="dcterms:W3CDTF">2019-06-08T16:00:00Z</dcterms:created>
  <dcterms:modified xsi:type="dcterms:W3CDTF">2019-06-08T16:37:00Z</dcterms:modified>
</cp:coreProperties>
</file>